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86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LIGA DOS TRIOS ELÉTRICOS, REALIZE ESTUDOS NO SENTIDO DE PROMOVER A APRESENTAÇÃO DOS TRIOS ELÉTRICOS EM MATINÊS NOS BAIRROS CARENTES E ASSIM, PROPOR...</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PODER EXECUTIVO, QUE JUNTAMENTE COM A LIGA DOS TRIOS ELÉTRICOS, REALIZE ESTUDOS NO SENTIDO DE PROMOVER A APRESENTAÇÃO DOS TRIOS ELÉTRICOS EM MATINÊS NOS BAIRROS CARENTES E ASSIM, PROPORCIONA...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DE CONSERVAÇÃO DE ÁGUA E SOLO DA AGÊNCIA NACIONAL DE ÁGUAS (ANA), ANTONIO FELIX DOMINGUES, A INSTALAÇÃO DE UM ESCRITÓRIO REGIONAL EM NOSSA CIDADE.</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DE MOLAY, COMO FORMA DE PROPORCIONAR LAZER A SEUS FREQUENTADORES.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AEROCLUBE DE NOSSA CIDADE, SENHOR ANTÔNIO MARCOS PINHEIRO PINTO E AO COMANDANTE DA BASE OPERACIONAL DE POLÍCIA MILITAR AMBIENTAL, 1.º TENENTE JOSÉ LUIZ CHIOSINI, QUE ESTABELEÇA...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ROTARY.</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PARCERIA COM A ASSOCIAÇÃO COMERCIAL E SINDICATO DOS EMPREGADOS NO COMÉRCIO DE VOTUPORANGA, VISANDO A INSTALAÇÃO DE UM RESTAURANTE POPULAR NOS MOLDES DAQUELES...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QUE PROVIDENCIE O NIVELAMENTO DA MALHA ASFALTICA DA RUA GUANAMBI, NO TRECHO COMPREENDIDO ENTRE AS RUAS ACRE E RIO GRANDE, VILA PAES.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ASFÁLTICO DO ANO CORRENTE, A RUA ERCOLE SERENO,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VIABILIZE ILUMINAÇÃO ADEQUADA NA PRAÇA FREI ARNALDO MARIA DE ITAPORANGA, LOCALIZADO NO BAIRRO JARDIM UMUARAMA, NESTA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REFORMA GERAL, INCLUINDO PINTURA INTERNA E EXTERNA DO PAS VIII DR. JERONIMO FIGUEIRA DA COSTA NETO, LOCALIZADO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SENHOR MILTON SCAVANZZINI JÚNIOR, SUPERINTENDENTE REGIONAL DA TELEFÔNICA, A INSTALAÇÃO DE UM TELEFONE PÚBLICO NA AVENIDA DOMINGOS PIGNATARI, NAS PROXIMIDADES DO N.º 3980, POLO INDUSTRIAL, PA...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SARJETÃO COM CANALETA NA RUA URUGUAI, NO CRUZAMENTO COM A RUA AMAPÁ.</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COM CANALETA NA RUA ALAGOAS, NO CRUZAMENTO COM A RUA ARGENTINA.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SINALIZAÇÃO DE SOLO NA AVENIDA ONOFRE DE PAULA, BEM COMO PROMOVA A INSTALAÇÃO DE REDUTORES DE VELOCIDADE NA CONLUÊNCIA DA AVENIDA CITADA COM A RUA DOS YPÊS...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A ORGANIZAÇÃO DO TRÂNSITO NA RUA GOIÁS, PRINCIPALMENTE NOS HORÁRIOS DE PICO E COM RELAÇÃO AO MOVIMENTO DE CAMINHÕES DE CARGA E DESCARGA DO SUPERMERCADO SANTA CRUZ, LOCALIZAD...</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DE TERRENOS QUE NÃO POSSUEM CALÇADAS E MUROS LOCALIZADOS NO BAIRRO SAN REMO, COMO FORMA DE GARANTIR A ESTÉTICA E A SEGURANÇA DAQUELE BAIRRO.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CEDA UM IMÓVEL OCIOSO DO PODER PÚBLICO, TIPO GALPÃO, PARA QUE SEJA INSTALADA A COOPERATIVA DOS ARTESÃOS PARTICIPANTES DO PROGRAMA SEBRAE DE ARTESANATO .</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REDUTORES DE VELOCIDADE NA AVENIDA ANTONIO AUGUSTO PAES, VILA PAES, APÓS O PONTILHÃO NO SENTIDO HORTO FLORESTAL.</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DO ANO CORRENTE A AVENIDA FRANCISCO DE VILLAR HORTA, NO TRECHO COMPREENDIDO ENTRE AS RUAS DAS AMÉRICAS E DO CAFÉ.</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INCLUA NO PLANO DE RECAPEAMENTO ASFALTICO DO ANO CORRENTE, A RUA ALAGOAS, MAIS PRECISAMENTE NO TRECHO ENTRE AS RUAS PERNAMBUCO E DO CAFÉ.</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SENAI/CEMAD, NA PESSOA DE SEU DIRETOR O SENHOR MARIO CAZÃO, EXTENSIVO À TODOS QUE COLABORAM DIRETA OU INDIRETAMENTE PARA O SUCESSO DES...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ATRAVÉS DE PARCERIAS COM A INICIATIVA PRIVADA, DE UM CENTRO DE EVENTOS, PARA ABRIGAR SATISFATORIAMENTE EVENTOS DE GRANDE PORTE COMO CARNAVAL, MICARETAS, FES...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MEMBROS DA DIRETORIA DA TV UNIVERSITÁRIA, EXTENSIVO A SEUS FUNCIONÁRIOS PELA QUALIDADE APRESENTADA NA RECENTE TRANSMISSÃO AO VIVO DO CA...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LIMPEZA GERAL NA FAVELA DO BAIRRO SÃO COSME, PARA GARANTIR CONDIÇÕES DE SAÚDE E HIGIENE ÀQUELES MORADORES.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QUE REALIZE UMA LIMPEZA NA PRAIA DOS MENINOS, COMO FORMA DE GARANTIR AS CONDIÇÕES NECESSÁRIAS DE HIGIENE DAQUELE AGRADAVEL LOCAL DE LAZER.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IMPLANTAR UM PROJETO PAISAGÍSTICO  DEFRONTE AO 3.º DISTRITO INDUSTRIAL PEDRO CERANTOLA.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DESENVOLVA PROJETOS E CAMPANHAS PARA CONTER O ABUSO PRATICADO POR CERTAS EMPRESAS QUE DISTRIBUEM PANFLETOS NAS RUAS CENTRAIS DE NOSSA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DR. ENÉAS FERREIRA CARNEIRO, QUE SE EMPENHE NO QUE TANGE À BUSCA DE RECURSOS FINANCEIROS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 CODASP, PARA SER IMPLANTADO NA ESTRADA RURAL VTG 353, O PROGRAMA MELHOR CAMINHO.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POSSIBILITAR A CONVERSÃO À ESQUERDA NO CRUZAMENTO DAS RUAS SÃO PAULO E TIETÊ, O QUE IRÁ CORRESPONDER AOS ANSEIOS DOS COMERCIANTES E DEMAIS...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AOS SUPERMERCADOS LOCAIS DE MAIOR PORTE, A POSSIBILIDADE DE QUE PARA AQUELAS PESSOAS QUE NÃO USUFRUAM, DO PRAZO DE 40 DIAS E QUE SÓ PODEM PAGAR COM DINHEIRO, POIS, NÃO TEM ACESSO AO CHEQUE BANC...</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CRISTINA DA SILVEIRA FERNANDES E AO SENHOR ALEXANDRE BOCCHI DE OLIVEIRA PELO LABOR DESENVOLVIDO PERANTE A DIVISÃO DA SECRETARIA...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SEJAM ALIENADOS OS TERRENOS PÚBLICOS OCIOSOS, E QUE A VERBA SEJA DESTINADA À CONSTRUÇÃO DE ÁREA DE LAZER NO TRECHO COMPREENDIDO ENTRE AS AVENIDAS JOÃO GONÇALVES LEITE 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COMANDO DE POLICIAMENTO AMBIENTAL, PARA QUE ESTE ESTUDE A POSSIBILIDADE DE IMPLANTAR EM NOSSA CIDADE, UM PELOTÃO AMBIENTAL.</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INDICA AO SECRETÁRIO ESTADUAL DE TRANSPORTES E À DIREÇÃO DA FERROBAN, PARA QUE ESTUDEM A POSSIBILIDADE DE TERCERIZAR O TRANSPORTE FERROVIÁRIO DE PASSAGEIROS NA LINHA SANTA FÉ DO SUL À SÃO JOSÉ DO RIO...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À DIREÇÃO DO DEPARTAMENTO DE APOIO, FORMAÇÃO E INTEGRAÇÃO NA COMUNIDADE-DAFIC, O DESENVOLVIMENTO DE UM TRABALHO EDUCATIVO JUNTO AOS OFFICE-BOYS DA ZONA AZUL, NO SENTIDO DE QUE POSSAM INFORMAR...</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07/04/2003</w:t></w:r></w:p></w:tc><w:tc><w:tcPr><w:tcW w:w="1800" w:type="dxa"/><w:vAlign w:val="top"/><w:noWrap/></w:tcPr><w:p><w:pPr><w:pStyle w:val="InstTableCellJustified"/></w:pPr><w:r><w:rPr><w:rFonts w:ascii="Arial" w:hAnsi="Arial" w:eastAsia="Arial" w:cs="Arial"/><w:color w:val="334155"/><w:sz w:val="18"/><w:szCs w:val="18"/></w:rPr><w:t xml:space="preserve">INDICA AO PODER EXECUTIVO, QUE SEJA ENCAMINHADA UMA SOLICITAÇÃO AO SECRETÁRIO MUNICIPAL DE EDUCAÇÃO, NO SENTIDO DE PROPORCIONAR UMA ABERTURA PARA QUE OS GRUPOS DE CORAIS E TEATROS FORMADOS PELAS IGREJ...</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CONTENDO OS NOMES DOS ATLETAS DAS EQUIPES DE BIRIBOL, MASCULINO E FEMININO, QUE CONQUISTARAM AS PISCINAS DURANTE A COPA SESC TV PROGRESSO, ONDE AS MES...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SUBSTITUIÇÃO DO CANTEIRO CENTRAL DA AVENIDA DR. WILSON DE SOUZA FOZ, POR UMA PISTA DE CAMINHADA E COOPER.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INCLUÍDA NO PROGRAMA DE RECAPEAMENTO  ASFÁLTICO, A RUA ALAGOAS, ENTRE AS RUAS PERNAMBUCO E SANTA CRUZ.</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INCLUÍDA NO PROGRAMA DE RECAPEAMENTO ASFÁLTICO A RUA GOIÁS, ENTRE AS RUAS AMAZONAS E DAS AMÉRICAS, BEM COMO NA AVENIDA FRANCISCO VILAR HORTA, NO TR...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ESTUDOS VISANDO A INCLUSÃO DAS RUAS ÂNGELO BIMBATO, JOSÉ QUERUBINO BORGES, TEREZA POLONI PADOVES, ADOLFO CASADO, VALDEVIR DE OLIVEIRA E FELÍCIO GORAYB,  DO JARDIM ALVORADA,...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SEJA CELEBRADO UM CONVÊNIO COM OS CLUBES DE SERVIÇOS, PARA QUE ESTES FIQUEM ENCARREGADOS DE FAZER A URBANIZAÇÃO E PRESERVAÇÃO DAS ÁREAS VERDES EXISTENTES EM NOSSA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DA AVENIDA DOMINGOS PIGNATARI, ENTRE AS AVENIDAS 9 DE JULHO E DAS NAÇÕES.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O CENTRO UNIVERSITÁRIO DE VOTUPORANGA E COORDENADORIA DO CURSO DE ENFERMAGEM, VISANDO A DISPONIBILIDADE DE ESTAGIÁRIOS NO VELÓRIO MUNICIPAL, PARA DA...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FISCALIZAÇÃO SOBRE O CUMPRIMENTO DA LEI MUNICIPAL N.º 2992, DE 07 DE NOVEMBRO DE 1997, QUE DISPÕE SOBRE O DEPÓSITO E O TRANSPORTE EM CAÇAMBAS DE ENTULHOS, TERR...</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QUE ENTRE EM ENTENDIMENTO COM O SESC, PARA QUE EM SISTEMA DE PARCERIA, SEJA CONSTRUIDO UM GRANDE CENTRO DE LAZER, EM ÁREA PRÓXIMA AO ASSARY CLUBE DE CAMPO, DE PROPRIEDADE DO...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CONTINUAÇÃO DA PAVIMENTAÇÃO ASFÁLTICA E CANTEIROS CENTRAIS, NA AVENIDA ANTONIO AUGUSTO PAES ATÉ A ESTRADA MUNICIPAL VOTUPORANGA 353.</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PAVIMENTAÇÃO ASFALTICA NA RUA HORÁCIO DOS SANTOS.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REALIZE REVISÕES NOS SEMÁFOROS DE NOSSA CIDADE, PARA VERIFICAR SE POSSUEM LUZES DE SINALIZAÇÃO.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SEJA IMPLANTADA UMA USINA DE RECICLAGEM, GERENCIADA PELO FUNDO DAS INSTITUIÇÕES SOCIAIS ASSOCIADAS DE VOTUPORANGA, PARA EVITAR DEGRADAÇÕES DE BENS RECICLÁVEIS.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CAMPANHA QUE PERMITA A IMPLANTAÇÃO DE PROGRAMA QUE GARANTA ÀS CRIANÇAS DA 1ª SÉRIE DO ENSINO FUNDAMENTAL, DAS ESCOLAS PÚBLICAS DO MUNICÍPIO, O ACESSO AOS EX...</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ESTUDE A POSSIBILIDADE DE SER CONFECCIONADO UM BUSTO DE BRONZE, EM HOMENAGEM AO DR. OCTÁVIO VISCARDI, PARA SER COLOCADO NO PLENÁRIO DO FUTURO PRÉDIO...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ADESÃO AOS CONVÊNIOS OFERECIDOS PELO GOVERNO ESTADUAL, ATRAVÉS DA SECRETARIA DA ADMINISTRAÇÃO PENITENCIÁRIA E SEGURANÇA PÚBLICA, PARA A CONSTRUÇÃO DE UM CENTRO DE DETENÇÃ...</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LUIS CARLOS DOS SANTOS, VENDEDOR DA SANKO - ESPUMAS INDÚSTRIA E COMÉRCIO LTDA, PELO PEDIDO FORMULADO A REFERIDA EMPRESA, QUE PRONTAME...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REDE DE ILUMINAÇÃO PÚBLICA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 TELEFÔNICA TELECOMUNICAÇÕES DE SÃO PAULO S/A, A REINSTALAÇÃO DE TELEFONE PÚBLICO NO BAIRRO RURAL DO CRUZEIRO, QUE ENCONTRA-SE DESATIVADO.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PODA DAS ÁRVORES EXISTENTES NA RUA CEARÁ, ENTRE AS RUAS DO CAFÉ E SANTA CRUZ E NA RUA DO CAFÉ, ENTRE A AVENIDA FRANCISCO DE VILLAR HORTA E RUA CEARÁ.</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IMPLANTE UM POLO DO INCRA EM NOSSA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DA RUA ARISTIDES GALLO, NO PROJETO DE PAVIMENTAÇÃO ASFÁLTICA.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A INCLUSÃO DA RUA DO CAFÉ,   ENTRE AS RUAS CEARÁ E OSCAR ADAMI SOBRINHO E RUA OSCAR ADAMI SOBRINHO, ENTRE A RUA CEARÁ E AVENIDA JOSÉ MARÃO FILHO, NAS  PRIORIDADES DO RECAPE...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COM RELAÇÃO À SUJEIRA EO MATO EXISTENTES NOS TERRENOS VAGOS, LOCALIZADOS NA RUA JARDIM BOTÂNICO E RUA DOS PÁSSAROS, NO JARDIM BELA VISTA.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JOSÉ EDUARDO ALVES, ENGENHEIRO-CHEFE DO DER.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EM NOSSO MUNICÍPO, DE UM PROGRAMA NOS MESMOS MOLDES DO POUPATEMPO, IMPLANTADO PELO GOVERNO DO ESTADO.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À ELEKTRO ELETRICIDADES E SERVIÇOS S/A, QUE PROVIDÊNCIE A ILUMINAÇÃO PÚBLICA NA AVENIDA DR. AUGUSTO APARECIDO ARROYO MARCHI, NO TRECHO DEFRONTE AO 3º DISTRITO INDUSTRIAL, NA RUA GUANAMBI, NO TR...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COM RELAÇÃO À SUJEIRA E O MATO EXISTENTE NAS RUAS E TERRENOS BALDIOS DO BAIRRO JARDIM SANTA IRACEMA.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A NÍVEL DE SUGESTÃO, QUE SEJA DADO O NOME DO SENHOR OLÍVIO GARDIOLO, CONHECIDO POPULARMENTE COMO BELINI, NO CAMPEONATO DE FUTEBOL AMADOR QUE ACONTECERÁ NO MÊS DE ABRIL EM NO...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OSMAR CUNHA, QUE COMANDA O PROGRAMA CLUBE DA LATA, NA RÁDIO CLUBE FM.</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REALIZAÇÃO DE UM WORKSHOP, VOLTADO  ÀS QUESTÕES RELACIONADAS A AGRICULTURA, ATRAVÉS DE PARCERIAS COM OS SEGMENTOS DO SETOR.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DR. MARCOS GARCIA LARAYA, PERMISSÃO PARA QUE OS ALUNOS DO CAMPUS SUL, ESTACIONEM SEUS VEÍCULOS DENTRO DAQUELE RECINTO.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QUE ESTUDE UM LOCAL APROPRIADO, DE PREFERÊNCIA AFASTADO DO CENTRO DA CIDADE, PARA A AGLOMERAÇÃO DE FOLIÕES EM 2003, PRESERVANDO ASSIM O DIREITO DAQUELES QUE NÃO GOSTAM DE CA...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ALCIDES DA SILVA, GERENTE GERAL DA AGÊNCIA DA CAIXA ECONÔMICA FEDERAL, PELOS ANOS DEDICADOS À FRENTE DAQUELE ESTABELECIMENTO BANCÁRIO E...</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SOLDADOS DA BASE DE POLÍCIA AMBIENTAL DE NHANDEARA, PELA AÇÃO ENVOLVENDO PESCADORES DO RIO SÃO JOSÉ DOS DOURADOS EM PLENA PIRACEMA, OCORRID...</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BANESPA, SR. MIGUEL MATURAMA FILHO, SOLICITANDO A GENTILEZA DE ESTUDAR A POSSIBILIDADE DA INSTALAÇÃO DE COBERTURA E BANCOS NA PARTE EXTERNA DA AGÊNCIA DO BANPESA, INSTALADA NO BAI...</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SECRETÁRIOS MUNICIPAIS, ENGº FERNANDO CESAR MATAVELLI E EGMAR MARÃO ALFAGALI E AOS FUNCIONÁRIOS ANTONIO APARECIDO POLIDORO E OSMAIR FERRARI...</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AO PRESIDENTE DA ASSOCIAÇÃO COMERCIAL, AO PRESIDENTE DO SINDICATO DO COMÉRCIO  E AO SINDICATO DOS EMPREGADOS NO COMERCIO, PARA QUE CONJUNTAMENTE, ENCONTREM MEIOS QUE POSS...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DR. CELSO REIS BENTO, DELEGADO SECCIONAL, BEM COMO AOS DIRETORES DOS JORNAIS LOCAIS, QUE DENTRO DOS TERMOS LEGAIS, DE EXPOSIÇÃO AOS NOMES POR EXTENSO DAS PESSOAS AUTUADAS OU APREENDIDAS POR...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REATIVAÇÃO DA FONTE LUMINOSA E O CONSERTO DO RELÓGIO, INSTALADOS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21/09/2001</w:t></w:r></w:p></w:tc><w:tc><w:tcPr><w:tcW w:w="1800" w:type="dxa"/><w:vAlign w:val="top"/><w:noWrap/></w:tcPr><w:p><w:pPr><w:pStyle w:val="InstTableCellJustified"/></w:pPr><w:r><w:rPr><w:rFonts w:ascii="Arial" w:hAnsi="Arial" w:eastAsia="Arial" w:cs="Arial"/><w:color w:val="334155"/><w:sz w:val="18"/><w:szCs w:val="18"/></w:rPr><w:t xml:space="preserve">INDICA AO PODER EXECUTIVO, A IMPLANTAÇÃO DO PROJETO BOMBEIRO VOLUNTÁRIO.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21/09/2001</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BANCO DO BRASIL, QUE PROVIDENCIE A SUBSTITUIÇÃO DAS BANDEIRAS EXPOSTAS NA FRENTE DA AGÊNCIA, QUE ENCONTRAM-SE DESGASTADAS.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A EXECUÇÃO DA OPERAÇÃO TAPA BURACOS NA RUA SANTA CATARINA, ENTRE AS RUAS PERNAMBUCO E SERGIPE, BEM COMO A LIMPEZA DA MALHA ASFALTICA NAQUELE TRECHO.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CIDADE LIMPA,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INDICA AO PODER EXECUTIVO, QUE EM PARCERIA E COM PATROCÍNIO DE EMPRESAS DE NOSSO MUNICÍPIO, CONFECCIONE MAPAS CONTENDO A PLANTA GERAL DA CIDADE, OS ASPECTOS FÍSICOS, GEOGRÁFICOS E POLÍTICOS, ASSIM COM...</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LANCHES, VIABILIZADOS ATRAVÉS DA COZINHA E PADARIA PILOTO QUE ESTÁ SENDO REATIVADA, AOS PACIENTES QUE SÃO TRANSPORTADOS DIARIAMENTE À CIDADE DE SÃO JOSÉ DO RIO P...</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DENOMINATIVAS NAS RUAS QUE AINDA NÃO CONTAM COM ESSA REFERÊNCIA, QUE SUBSTITUA AS EXISTENTES E QUE, A NÍVEL DE SUGESTÃO, ESTAS CONSTEM ALÉM DO NOME 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https://camaravotuporanga.sp.gov.br/documentos?tipoautor=0&autor_id=180</w:t></w:r></w:p></w:tc><w:tc><w:tcPr><w:tcW w:w="3500" w:type="dxa"/><w:vAlign w:val="center"/><w:shd w:val="clear" w:fill="0E1D30"/><w:noWrap/></w:tcPr><w:p><w:pPr><w:jc w:val="end"/></w:pPr><w:r><w:rPr><w:rFonts w:ascii="Arial" w:hAnsi="Arial" w:eastAsia="Arial" w:cs="Arial"/><w:color w:val="94A3B8"/><w:sz w:val="16"/><w:szCs w:val="16"/></w:rPr><w:t xml:space="preserve">Gerado em 02/06/2026 23:15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2026-06-02T23:15:35-03:00</dcterms:created>
  <dcterms:modified xsi:type="dcterms:W3CDTF">2026-06-02T23:15:35-03:00</dcterms:modified>
</cp:coreProperties>
</file>

<file path=docProps/custom.xml><?xml version="1.0" encoding="utf-8"?>
<Properties xmlns="http://schemas.openxmlformats.org/officeDocument/2006/custom-properties" xmlns:vt="http://schemas.openxmlformats.org/officeDocument/2006/docPropsVTypes"/>
</file>