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4.504/2008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2008 · Data 21/10/2008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ABERTURA DE CRÉDITO ADICIONAL SUPLEMENTAR NO VALOR DE R$ 3.156.000,00.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4.504, DE 21 DE OUTUBRO DE 2008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ABERTURA DE CRÉDITO ADICIONAL SUPLEMENTAR NO VALOR DE R$ 3.156.000,00.)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Fica aberto na Secretaria Municipal de Finanças e Controladoria da Prefeitura Municipal de Votuporanga, um crédito adicional suplementar no valor de R$ 3.156.000,00 (três milhões cento e cinquenta e seis mil reais), para suplementar as seguintes dotações orçamentárias: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02.01 Unidade Orçamentária: Gabinete do Prefeito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02.01.01 Unidade Executora: Gabinete do Prefeito e Dependências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04.122.0002.2.002 22 Venc. E Vantagens Fixas - Pessoal Civil.....22.000,00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04.122.0002.2.002 23 Obrigações Patronais.....7.000,00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02.02 Unidade Orçamentária: Gabinete Civil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02.02.02 Unidade Executora: Divisão de Expediente Adm. E Legislativo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04.122.0004.2.005 64 Venc. E Vantagens Fixas - Pessoal Civil.....7.000,00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04.122.0004.2.005 65 Obrigações Patronais.....1.500,00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02.03 Unidade Orçamentária: Sec. Mun. de Com.Social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02.03.02 Unidade Executora: Divisão de Comunicação Social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04.131.0006.2.008 91 Venc. E Vantagens Fixas - Pessoal Civil.....5.500,00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04.131.0006.2.008 92 Obrigações Patronais.....1.300,00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02.04 Unidade Orçamentária: Sec. Mun. De Assuntos Jurídicos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02.04.01 Unidade Executora: Administração e Planejamento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02.062.0007.2.009 103 Obrigações Patronais.....3.800,00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02.04 Unidade Orçamentária: Sec. Mun. De Assuntos Jurídicos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02.04.02 Unidade Executora: Setor Jurídico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02.062.0007.2.010 112 Obrigações Patronais.....10.000,00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02.05 Unidade Orçamentária: Sec. Mun. de Fin.Controladoria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02.05.02 Unidade Executora: Departamento da Receita Tributária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04.129.0008.2.012 133 Venc. E Vantagens Fixas - Pessoal Civil.....116.000,00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04.129.0008.2.012 134 Obrigações Patronais.....41.000,00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02.05 Unidade Orçamentária: Sec. Mun. de Fin.Controladoria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02.05.03 Unidade Executora: Divisão Contábil e Orçamentária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04.121.0008.2.013 147 Obrigações Patronais.....3.500,00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3.1.90.16 04.121.0008.2.013 148 Outras Desp.Variáveis - Pessoal Civil.....4.000,00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02.06 Unidade Orçamentária: Sec. Mun. De Administração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02.06.02 Unidade Executora: Dep. De Pessoal e Recursos Humanos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04.128.0010.2.015 167 Venc. E Vantagens Fixas - Pessoal Civil.....17.000,00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04.128.0010.2.015 168 Obrigações Patronais.....13.000,00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02.06 Unidade Orçamentária: Sec. Mun. De Administração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02.06.03 Unidade Executora: Divisão Administrativa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04.122.0009.2.016 179 Venc. E Vantagens Fixas - Pessoal Civil.....2.600,00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04.122.0009.2.016 180 Obrigações Patronais.....9.000,00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3.1.90.16 04.122.0009.2.016 181 Outras Desp.Variáveis - Pessoal Civil.....3.500,00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02.06 Unidade Orçamentária: Sec. Mun. De Administração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02.06.03 Unidade Executora: Divisão Administrativa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04.122.0009.2.017 191 Venc. E Vantagens Fixas - Pessoal Civil.....4.000,00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04.122.0009.2.017 192 Obrigações Patronais.....6.000,00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3.1.90.16 04.122.0009.2.017 193 Outras Desp.Variáveis - Pessoal Civil.....4.200,00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02.06 Unidade Orçamentária: Sec. Mun. De Administração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02.06.04 Unidade Executora: Divisão de Tecnologia da Informação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04.126.0011.2.018 202 Venc. E Vantagens Fixas - Pessoal Civil.....2.600,00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02.06 Unidade Orçamentária: Sec. Mun. De Administração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02.06.05 Unidade Executora: Divisão de Manutenção da Frota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04.122.0009.2.019 213 Venc. E Vantagens Fixas - Pessoal Civil.....1.500,00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02.07 Unidade Orçamentária: Sec. Mun. de Obras, Eng. e Hab.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02.07.04 Unidade Executora: Divisão de Obras Civis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16.482.0012.2.024 289 Venc. E Vantagens Fixas - Pessoal Civil.....33.000,00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16.482.0012.2.024 290 Obrigações Patronais.....11.000,00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3.1.90.16 16.482.0012.2.024 291 Outras Desp.Variáveis - Pessoal Civil.....2.500,00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02.08 Unidade Orçamentária: Sec. Mun. de Educação e Cultura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02.08.02 Unidade Executora: Departamento Pedagógico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3.1.90.04 12.361.0014.2.026 318 Contr.por Tempo Determinado.....14.000,00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12.361.0014.2.026 319 Venc. E Vantagens Fixas - Pessoal Civil.....18.000,00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12.361.0014.2.026 320 Obrigações Patronais.....87.000,00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3.1.90.16 12.361.0014.2.026 321 Outras Desp.Variáveis - Pessoal Civil.....5.000,00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02.08 Unidade Orçamentária: Sec. Mun. de Educação e Cultura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02.08.02 Unidade Executora: Departamento Pedagógico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12.361.0015.2.027 339 Venc. E Vantagens Fixas - Pessoal Civil.....13.500,00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12.361.0015.2.027 340 Obrigações Patronais.....10.000,00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3.1.90.16 12.361.0015.2.027 341 Outras Desp.Variáveis - Pessoal Civil.....4.000,00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02.08 Unidade Orçamentária: Sec. Mun. de Educação e Cultura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02.08.05 Unidade Executora: Divisão de Cultura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13.392.0019.2.033 416 Venc. E Vantagens Fixas - Pessoal Civil.....36.000,00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13.392.0019.2.033 417 Obrigações Patronais.....6.500,00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02.08 Unidade Orçamentária: Sec. Mun. de Educação e Cultura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02.08.06 Unidade Executora: FUNDEB - Fundo de Man. da Educ. Básica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12.361.0014.2.077 432 Venc. E Vantagens Fixas - Pessoal Civil.....380.000,00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12.361.0014.2.077 435 Obrigações Patronais.....141.000,00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02.08 Unidade Orçamentária: Sec. Mun. de Educação e Cultura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02.08.06 Unidade Executora: FUNDEB - Fundo de Man. da Educ. Básica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12.365.0014.2.077 455 Venc. E Vantagens Fixas - Pessoal Civil.....515.000,00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12.365.0014.2.077 456 Venc. E Vantagens Fixas - Pessoal Civil.....414.000,00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12.365.0014.2.077 457 Obrigações Patronais.....48.000,00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12.365.0014.2.077 458 Obrigações Patronais.....170.000,00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02.09 Unidade Orçamentária: Sec. Mun.de Esporte, Lazer e Tur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02.09.02 Unidade Executora: Divisão de Esporte e Recreação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27.812.0020.2.035 483 Venc. E Vantagens Fixas - Pessoal Civil.....85.000,00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27.812.0020.2.035 484 Obrigações Patronais.....46.000,00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02.10 Unidade Orçamentária: Sec.Mun.Meio Amb.Gest.de Serv.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02.10.01 Unidade Executora: Administração e Planejamento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18.541.0021.2.037 514 Obrigações Patronais.....5.000,00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02.10 Unidade Orçamentária: Sec.Mun.Meio Amb.Gest.de Serv.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02.10.04 Unidade Executora: Divisão de Cons. De Vias Urbanas e Rurais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3.1.90.16 26.782.0023.2.042 582 Outras Desp.Variáveis - Pessoal Civil.....9.000,00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02.11 Unidade Orçamentária: Sec. Mun. de Saúde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02.11.02 Unidade Executora: Fundo Municipal de Saúde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10.301.0024.2.044 608 Obrigações Patronais.....44.000,00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3.1.90.16 10.301.0024.2.044 609 Outras Desp.Variáveis - Pessoal Civil.....5.000,00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02.11 Unidade Orçamentária: Sec. Mun. de Saúde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02.11.02 Unidade Executora: Fundo Municipal de Saúde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10.304.0024.2.046 669 Venc. E Vantagens Fixas - Pessoal Civil.....32.500,00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02.13 Unidade Orçamentária: Sec. Mun. de Planejamento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02.13.03 Unidade Executora: Divisão de Desenvolvimento Urbano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04.127.0028.2.055 775 Venc. E Vantagens Fixas - Pessoal Civil.....16.000,00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04.127.0028.2.055 776 Obrigações Patronais.....9.000,00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02.14 Unidade Orçamentária: Sec. Mun. De Assistência Social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02.14.01 Unidade Executora: Fundo Mun. De Assistência Social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08.241.0030.2.061 788 Venc. E Vantagens Fixas - Pessoal Civil.....12.000,00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08.241.0030.2.061 789 Obrigações Patronais.....8.000,00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02.14 Unidade Orçamentária: Sec. Mun. De Assistência Social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02.14.01 Unidade Executora: Fundo Mun. De Assistência Social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08.243.0030.2.062 834 Venc. E Vantagens Fixas - Pessoal Civil.....13.000,00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08.243.0030.2.062 835 Obrigações Patronais.....5.000,00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3.1.90.16 08.243.0030.2.062 836 Outras Desp.Variáveis - Pessoal Civil.....3.000,00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02.14 Unidade Orçamentária: Sec. Mun. De Assistência Social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02.14.01 Unidade Executora: Fundo Mun. De Assistência Social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08.244.0029.2.056 863 Venc. E Vantagens Fixas - Pessoal Civil.....7.000,00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3.1.90.94 08.244.0029.2.056 865 Indenizações Restituições Trabalhistas.....53.000,00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02.14 Unidade Orçamentária: Sec. Mun. De Assistência Social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02.14.01 Unidade Executora: Fundo Mun. De Assistência Social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08.244.0029.2.057 874 Venc. E Vantagens Fixas - Pessoal Civil.....125.000,00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08.244.0029.2.057 875 Obrigações Patronais.....44.000,00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02.14 Unidade Orçamentária: Sec. Mun. De Assistência Social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02.14.01 Unidade Executora: Fundo Mun. De Assistência Social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3.1.90.04 08.244.0029.2.058 885 Contr.por Tempo Determinado.....8.000,00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08.244.0029.2.058 886 Venc. E Vantagens Fixas - Pessoal Civil.....17.000,00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08.244.0029.2.058 887 Obrigações Patronais.....8.000,00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02.14 Unidade Orçamentária: Sec. Mun. De Assistência Social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02.14.01 Unidade Executora: Fundo Mun. De Assistência Social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08.244.0029.2.059 896 Venc. E Vantagens Fixas - Pessoal Civil.....84.000,00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08.244.0029.2.059 897 Obrigações Patronais.....27.000,00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02.14 Unidade Orçamentária: Sec. Mun. De Assistência Social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02.14.02 Unidade Executora: Fundo Mun. Dir. da Criança e do Adolesc.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08.243.0032.2.064 938 Venc. E Vantagens Fixas - Pessoal Civil.....5.000,00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02.14 Unidade Orçamentária: Sec. Mun. De Assistência Social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02.14.02 Unidade Executora: Fundo Mun. Dir. da Criança e do Adolesc.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3.3.00.00 Outras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3.3.90.00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3.3.90.14 08.243.0032.2.064 940 Diárias - Civil.....1.000,00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02.15 Unidade Orçamentária: Encargos Gerais do Município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02.15.01 Unidade Executora: Desp. Diversas da Administração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3.1.90.01 28.846.0033.0.002 953 Aposentadorias e Reformas.....136.000,00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3.1.90.03 28.846.0033.0.002 954 Pensões.....58.000,00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02.09 Unidade Orçamentária: Sec. Mun.de Esporte, Lazer e Tur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02.09.02 Unidade Executora: Divisão de Esporte e Recreação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3.1.90.04 27.812.0044.2.078 3759 Contr.por Tempo Determinado.....74.000,00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27.812.0044.2.078 3760 Obrigações Patronais.....22.000,00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TOTAL....................................................3.156.000,00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A cobertura do Crédito autorizado pelo artigo 1º será efetuada mediante a utilização dos recursos nos termos previstos no artigo 43, § 1º, inciso II, considerando a tendência do exercício e III da </w:t>
      </w:r>
      <w:r>
        <w:rPr>
          <w:rFonts w:ascii="Arial" w:hAnsi="Arial" w:eastAsia="Arial" w:cs="Arial"/>
        </w:rPr>
        <w:t xml:space="preserve">Lei Federal nº 4.320/64</w:t>
      </w:r>
      <w:r>
        <w:rPr>
          <w:rFonts w:ascii="Arial" w:hAnsi="Arial" w:eastAsia="Arial" w:cs="Arial"/>
        </w:rPr>
        <w:t xml:space="preserve">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 – Os provenientes de excesso de arrecadação..................................R$ 2.207.500,00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III – Os resultantes de anulação parcial das seguintes dotações orçamentárias.....R$ 948.500,00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02.01 Unidade Orçamentária: Gabinete do Prefeito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02.01.01 Unidade Executora: Gabinete do Prefeito e Dependências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08.244.0003.2.003 34 Venc. E Vantagens Fixas - Pessoal Civil.....17.000,00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08.244.0003.2.003 35 Obrigações Patronais.....10.000,00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3.1.90.16 08.244.0003.2.003 36 Outras Desp.Variáveis - Pessoal Civil.....1.000,00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3.1.90.94 08.244.0003.2.003 37 Indenizações Restituições Trabalhistas.....3.000,00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02.02 Unidade Orçamentária: Gabinete Civil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02.02.01 Unidade Executora: Administração e Planejamento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3.1.90.04 04.122.0004.2.004 50 Contr.por Tempo Determinado.....5.000,00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04.122.0004.2.004 51 Venc. E Vantagens Fixas - Pessoal Civil.....80.000,00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04.122.0004.2.004 52 Venc. E Vantagens Fixas - Pessoal Civil.....3.500,00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04.122.0004.2.004 54 Obrigações Patronais.....3.000,00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02.03 Unidade Orçamentária: Sec. Mun. de Com.Social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02.03.01 Unidade Executora: Administração e Planejamento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04.131.0006.2.007 83 Venc. E Vantagens Fixas - Pessoal Civil.....3.000,00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02.04 Unidade Orçamentária: Sec. Mun. De Assuntos Jurídicos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02.04.01 Unidade Executora: Administração e Planejamento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02.062.0007.2.009 102 Venc. E Vantagens Fixas - Pessoal Civil.....4.000,00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02.04 Unidade Orçamentária: Sec. Mun. De Assuntos Jurídicos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02.04.02 Unidade Executora: Setor Jurídico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02.062.0007.2.010 111 Venc. E Vantagens Fixas - Pessoal Civil.....3.000,00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02.05 Unidade Orçamentária: Sec. Mun. de Fin.Controladoria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02.05.01 Unidade Executora: Administração e Planejamento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04.123.0008.2.011 123 Venc. E Vantagens Fixas - Pessoal Civil.....3.500,00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02.05 Unidade Orçamentária: Sec. Mun. de Fin.Controladoria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02.05.02 Unidade Executora: Departamento da Receita Tributária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3.1.90.94 04.129.0008.2.012 136 Indenizações Restituições Trabalhistas.....10.000,00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02.05 Unidade Orçamentária: Sec. Mun. de Fin.Controladoria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02.05.03 Unidade Executora: Divisão Contábil e Orçamentária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04.121.0008.2.013 146 Venc. E Vantagens Fixas - Pessoal Civil.....35.000,00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02.06 Unidade Orçamentária: Sec. Mun. De Administração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02.06.01 Unidade Executora: Administração e Planejamento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04.122.0009.2.014 157 Venc. E Vantagens Fixas - Pessoal Civil.....3.000,00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02.06 Unidade Orçamentária: Sec. Mun. De Administração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02.06.02 Unidade Executora: Dep. De Pessoal e Recursos Humanos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3.1.90.04 04.128.0010.2.015 166 Contr.por Tempo Determinado.....4.000,00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02.06 Unidade Orçamentária: Sec. Mun. De Administração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02.06.06 Unidade Executora: Departamento de Compra e Licitação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04.122.0009.2.020 223 Venc. E Vantagens Fixas - Pessoal Civil.....22.000,00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04.122.0009.2.020 224 Obrigações Patronais.....5.000,00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02.07 Unidade Orçamentária: Sec. Mun. de Obras, Eng. e Hab.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02.07.02 Unidade Executora: Dep. De Edificações de Edicações de Obras Públicas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3.1.90.04 15.451.0012.2.022 243 Contr.por Tempo Determinado.....10.000,00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15.451.0012.2.022 244 Venc. E Vantagens Fixas - Pessoal Civil.....28.000,00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15.451.0012.2.022 245 Obrigações Patronais.....5.000,00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3.1.90.16 15.451.0012.2.022 246 Outras Desp.Variáveis - Pessoal Civil 10.000,00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3.1.90.94 15.451.0012.2.022 247 Indenizações Restituições Trabalhistas .....10.000,00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02.07 Unidade Orçamentária: Sec. Mun. de Obras, Eng. e Hab.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02.07.03 Unidade Executora: Dep. De Obras de Infra-Estrutura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15.451.0013.2.023 273 Venc. E Vantagens Fixas - Pessoal Civil.....45.000,00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3.1.90.16 15.451.0013.2.023 275 Outras Desp.Variáveis - Pessoal Civil.....14.000,00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3.1.90.94 15.451.0013.2.023 276 Indenizações Restituições Trabalhistas.....34.000,00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02.08 Unidade Orçamentária: Sec. Mun. de Educação e Cultura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02.08.01 Unidade Executora: Administração e Planejamento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12.361.0014.2.025 299 Venc. E Vantagens Fixas - Pessoal Civil.....35.000,00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12.361.0014.2.025 300 Obrigações Patronais.....6.000,00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02.08 Unidade Orçamentária: Sec. Mun. de Educação e Cultura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02.08.02 Unidade Executora: Departamento Pedagógico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3.1.90.94 12.361.0014.2.026 322 Indenizações Restituições Trabalhistas.....13.000,00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02.08 Unidade Orçamentária: Sec. Mun. de Educação e Cultura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02.08.06 Unidade Executora: FUNDEB - Fundo de Man. da Educ. Básica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12.361.0014.2.077 433 Venc. E Vantagens Fixas - Pessoal Civil.....38.000,00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3.1.90.16 12.361.0014.2.077 436 Outras Desp.Variáveis - Pessoal Civil.....8.000,00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3.1.90.16 12.361.0014.2.077 437 Outras Desp.Variáveis - Pessoal Civil.....8.000,00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3.1.90.94 12.361.0014.2.077 438 Indenizações Restituições Trabalhistas.....10.000,00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3.1.90.94 12.361.0014.2.077 439 Indenizações Restituições Trabalhistas.....35.000,00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3.1.90.96 12.361.0014.2.077 440 Ressarcimento de Desp. De Pessoal Req......60.000,00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3.1.90.96 12.361.0014.2.077 441 Ressarcimento de Desp. De Pessoal Req......6.000,00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02.09 Unidade Orçamentária: Sec. Mun.de Esporte, Lazer e Tur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02.09.03 Unidade Executora: Divisão de Turismo e Lazer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27.813.0020.2.036 505 Venc. E Vantagens Fixas - Pessoal Civil.....20.000,00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27.813.0020.2.036 506 Obrigações Patronais.....3.500,00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02.10 Unidade Orçamentária: Sec.Mun.Meio Amb.Gest.de Serv.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02.10.01 Unidade Executora: Administração e Planejamento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18.541.0021.2.037 513 Venc. E Vantagens Fixas - Pessoal Civil.....7.000,00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02.10 Unidade Orçamentária: Sec.Mun.Meio Amb.Gest.de Serv.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02.10.02 Unidade Executora: Dep. De Trânsito e Serviços Urbanos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15.452.0021.2.039 522 Venc. E Vantagens Fixas - Pessoal Civil.....80.000,00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02.10 Unidade Orçamentária: Sec.Mun.Meio Amb.Gest.de Serv.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02.10.03 Unidade Executora: Div. de Meio Amb. e Gestão de Serv. Púb.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3.1.90.04 18.541.0022.2.040 559 Contr.por Tempo Determinado.....16.000,00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18.541.0022.2.040 560 Venc. E Vantagens Fixas - Pessoal Civil.....10.000,00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02.11 Unidade Orçamentária: Sec. Mun. de Saúde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02.11.02 Unidade Executora: Fundo Municipal de Saúde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10.301.0024.2.045 638 Obrigações Patronais.....29.000,00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02.11 Unidade Orçamentária: Sec. Mun. de Saúde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02.11.02 Unidade Executora: Fundo Municipal de Saúde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3.1.90.04 10.301.0024.2.048 649 Contr.por Tempo Determinado.....8.000,00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10.301.0024.2.048 652 Obrigações Patronais.....10.000,00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3.1.90.16 10.301.0024.2.048 654 Outras Desp.Variáveis - Pessoal Civil.....5.000,00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02.11 Unidade Orçamentária: Sec. Mun. de Saúde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02.11.02 Unidade Executora: Fundo Municipal de Saúde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3.1.90.94 10.304.0024.2.046 674 Indenizações Restituições Trabalhistas.....5.000,00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02.11 Unidade Orçamentária: Sec. Mun. de Saúde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02.11.02 Unidade Executora: Fundo Municipal de Saúde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3.1.90.04 10.305.0024.2.047 684 Contr.por Tempo Determinado.....10.000,00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10.305.0024.2.047 685 Venc. E Vantagens Fixas - Pessoal Civil.....45.000,00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10.305.0024.2.047 686 Venc. E Vantagens Fixas - Pessoal Civil.....7.000,00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10.305.0024.2.047 687 Venc. E Vantagens Fixas - Pessoal Civil.....50.000,00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10.305.0024.2.047 689 Obrigações Patronais.....15.000,00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10.305.0024.2.047 690 Obrigações Patronais.....4.000,00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02.12 Unidade Orçamentária: Sec. Mun. de Des. Econômico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02.12.02 Unidade Executora: Divisão de Apoio a Agr. E Prod. Rural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3.1.90.04 20.606.0025.2.051 720 Contr.por Tempo Determinado.....10.000,00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02.13 Unidade Orçamentária: Sec. Mun. de Planejamento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02.13.02 Unidade Executora: Divisão de Cadastro Físico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04.127.0027.2.054 762 Venc. E Vantagens Fixas - Pessoal Civil.....14.000,00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02.14 Unidade Orçamentária: Sec. Mun. De Assistência Social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02.14.01 Unidade Executora: Fundo Mun. De Assistência Social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08.242.0030.2.063 812 Venc. E Vantagens Fixas - Pessoal Civil.....8.000,00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08.242.0030.2.063 813 Obrigações Patronais.....2.000,00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TOTAL.................................................948.500,00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3º</w:t>
      </w:r>
      <w:r>
        <w:rPr>
          <w:rFonts w:ascii="Arial" w:hAnsi="Arial" w:eastAsia="Arial" w:cs="Arial"/>
        </w:rPr>
        <w:t xml:space="preserve"> Fica autorizada a Secretaria Municipal de Finanças e Controladoria a proceder as adequações necessárias nos anexos II e III da </w:t>
      </w:r>
      <w:r>
        <w:rPr>
          <w:rFonts w:ascii="Arial" w:hAnsi="Arial" w:eastAsia="Arial" w:cs="Arial"/>
        </w:rPr>
        <w:t xml:space="preserve">Lei 3.856, de 30 de junho de 2005</w:t>
      </w:r>
      <w:r>
        <w:rPr>
          <w:rFonts w:ascii="Arial" w:hAnsi="Arial" w:eastAsia="Arial" w:cs="Arial"/>
        </w:rPr>
        <w:t xml:space="preserve"> – Plano Plurianual para o período de 2006 a 2009 e anexos V e VI da </w:t>
      </w:r>
      <w:r>
        <w:rPr>
          <w:rFonts w:ascii="Arial" w:hAnsi="Arial" w:eastAsia="Arial" w:cs="Arial"/>
        </w:rPr>
        <w:t xml:space="preserve">Lei 4.257, de 25 de junho de 2007</w:t>
      </w:r>
      <w:r>
        <w:rPr>
          <w:rFonts w:ascii="Arial" w:hAnsi="Arial" w:eastAsia="Arial" w:cs="Arial"/>
        </w:rPr>
        <w:t xml:space="preserve"> – Diretrizes Orçamentárias para o exercício de 2008.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4º</w:t>
      </w:r>
      <w:r>
        <w:rPr>
          <w:rFonts w:ascii="Arial" w:hAnsi="Arial" w:eastAsia="Arial" w:cs="Arial"/>
        </w:rPr>
        <w:t xml:space="preserve"> Esta Lei entrará em vigor na data de sua publicação, revogadas as disposições em contrário.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"Dr. Tancredo de Almeida Neves", 21 de outubro de 2008.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CARLOS EDUARDO PIGNATARI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SILVIA MARIA ROSSINI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Resp. pela Divisão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https://camaravotuporanga.sp.gov.br/legislacao/4506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28/06/2026 04:29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2026-06-28T04:29:16-03:00</dcterms:created>
  <dcterms:modified xsi:type="dcterms:W3CDTF">2026-06-28T04:29:16-03:00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