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tbl><w:tblGrid><w:gridCol w:w="5500" w:type="dxa"/><w:gridCol w:w="4500" w:type="dxa"/></w:tblGrid><w:tblPr><w:tblStyle w:val="InstMasthead"/></w:tblPr><w:tr><w:trPr><w:trHeight w:val="900" w:hRule="atLeast"/></w:trPr><w:tc><w:tcPr><w:tcW w:w="5500" w:type="dxa"/><w:vAlign w:val="center"/><w:shd w:val="clear" w:fill="07101E"/><w:noWrap/></w:tcPr><w:p><w:pPr><w:jc w:val="start"/></w:pPr><w:r><w:pict><v:shape type="#_x0000_t75" stroked="f" style="width:42pt; height:42pt; margin-left:0pt; margin-top:0pt; mso-position-horizontal:left; mso-position-vertical:top; mso-position-horizontal-relative:char; mso-position-vertical-relative:line;"><w10:wrap type="inline"/><v:imagedata r:id="rId7" o:title=""/></v:shape></w:pict></w:r></w:p><w:p><w:pPr><w:spacing w:before="80" w:after="0"/></w:pPr><w:r><w:rPr><w:rFonts w:ascii="Arial" w:hAnsi="Arial" w:eastAsia="Arial" w:cs="Arial"/><w:color w:val="FFFFFF"/><w:sz w:val="20"/><w:szCs w:val="20"/></w:rPr><w:t xml:space="preserve">Câmara de</w:t></w:r></w:p><w:p><w:pPr><w:spacing w:after="40"/></w:pPr><w:r><w:rPr><w:rFonts w:ascii="Arial" w:hAnsi="Arial" w:eastAsia="Arial" w:cs="Arial"/><w:color w:val="FFFFFF"/><w:sz w:val="20"/><w:szCs w:val="20"/></w:rPr><w:t xml:space="preserve">Votuporanga</w:t></w:r></w:p><w:p><w:pPr><w:spacing w:after="0"/></w:pPr><w:r><w:rPr><w:rFonts w:ascii="Arial" w:hAnsi="Arial" w:eastAsia="Arial" w:cs="Arial"/><w:color w:val="94A3B8"/><w:sz w:val="14"/><w:szCs w:val="14"/></w:rPr><w:t xml:space="preserve">PODER LEGISLATIVO</w:t></w:r></w:p></w:tc><w:tc><w:tcPr><w:tcW w:w="4500" w:type="dxa"/><w:vAlign w:val="center"/><w:shd w:val="clear" w:fill="07101E"/><w:noWrap/></w:tcPr><w:p><w:pPr><w:jc w:val="end"/><w:spacing w:after="20"/></w:pPr><w:r><w:rPr><w:rFonts w:ascii="Arial" w:hAnsi="Arial" w:eastAsia="Arial" w:cs="Arial"/><w:color w:val="64748B"/><w:sz w:val="12"/><w:szCs w:val="12"/></w:rPr><w:t xml:space="preserve">ENDEREÇO</w:t></w:r></w:p><w:p><w:pPr><w:jc w:val="end"/><w:spacing w:after="40"/></w:pPr><w:r><w:rPr><w:rFonts w:ascii="Arial" w:hAnsi="Arial" w:eastAsia="Arial" w:cs="Arial"/><w:color w:val="CBD5E1"/><w:sz w:val="18"/><w:szCs w:val="18"/></w:rPr><w:t xml:space="preserve">RUA VENEZUELA, 3819 - VILA AMÉRICA</w:t></w:r></w:p><w:p><w:pPr><w:jc w:val="end"/><w:spacing w:after="40"/></w:pPr><w:r><w:rPr><w:rFonts w:ascii="Arial" w:hAnsi="Arial" w:eastAsia="Arial" w:cs="Arial"/><w:color w:val="CBD5E1"/><w:sz w:val="18"/><w:szCs w:val="18"/></w:rPr><w:t xml:space="preserve">VOTUPORANGA / SP - CEP: 15502-105</w:t></w:r></w:p><w:p><w:pPr><w:jc w:val="end"/><w:spacing w:after="20"/></w:pPr><w:r><w:rPr><w:rFonts w:ascii="Arial" w:hAnsi="Arial" w:eastAsia="Arial" w:cs="Arial"/><w:color w:val="64748B"/><w:sz w:val="12"/><w:szCs w:val="12"/></w:rPr><w:t xml:space="preserve">TELEFONE</w:t></w:r></w:p><w:p><w:pPr><w:jc w:val="end"/></w:pPr><w:r><w:rPr><w:rFonts w:ascii="Arial" w:hAnsi="Arial" w:eastAsia="Arial" w:cs="Arial"/><w:color w:val="CBD5E1"/><w:sz w:val="18"/><w:szCs w:val="18"/></w:rPr><w:t xml:space="preserve">(17)3421-1188</w:t></w:r></w:p></w:tc></w:tr></w:tbl><w:tbl><w:tblGrid><w:gridCol w:w="10000" w:type="dxa"/></w:tblGrid><w:tblPr><w:tblStyle w:val="InstAccent"/></w:tblPr><w:tr><w:trPr><w:trHeight w:val="60" w:hRule="atLeast"/></w:trPr><w:tc><w:tcPr><w:tcW w:w="10000" w:type="dxa"/><w:shd w:val="clear" w:fill="2563EB"/><w:noWrap/></w:tcPr><w:p/></w:tc></w:tr></w:tbl><w:p/><w:p><w:pPr><w:pStyle w:val="InstTitle"/></w:pPr><w:r><w:rPr><w:rFonts w:ascii="Arial" w:hAnsi="Arial" w:eastAsia="Arial" w:cs="Arial"/><w:color w:val="0F172A"/><w:sz w:val="32"/><w:szCs w:val="32"/><w:b w:val="1"/><w:bCs w:val="1"/></w:rPr><w:t xml:space="preserve">RELATÓRIO DE PROCESSOS LEGISLATIVOS</w:t></w:r></w:p><w:p><w:pPr><w:pStyle w:val="InstKicker"/></w:pPr><w:r><w:rPr><w:rFonts w:ascii="Arial" w:hAnsi="Arial" w:eastAsia="Arial" w:cs="Arial"/><w:color w:val="64748B"/><w:sz w:val="14"/><w:szCs w:val="14"/><w:b w:val="1"/><w:bCs w:val="1"/></w:rPr><w:t xml:space="preserve">FILTROS APLICADOS</w:t></w:r></w:p><w:p><w:pPr><w:pStyle w:val="InstBodyJustified"/></w:pPr><w:r><w:rPr><w:rFonts w:ascii="Arial" w:hAnsi="Arial" w:eastAsia="Arial" w:cs="Arial"/><w:color w:val="334155"/><w:sz w:val="20"/><w:szCs w:val="20"/></w:rPr><w:t xml:space="preserve">• Tipo de autor: Autores</w:t></w:r></w:p><w:p><w:pPr><w:pStyle w:val="InstBodyJustified"/></w:pPr><w:r><w:rPr><w:rFonts w:ascii="Arial" w:hAnsi="Arial" w:eastAsia="Arial" w:cs="Arial"/><w:color w:val="334155"/><w:sz w:val="20"/><w:szCs w:val="20"/></w:rPr><w:t xml:space="preserve">• Autor ID: 30</w:t></w:r></w:p><w:p><w:pPr><w:pStyle w:val="InstKicker"/></w:pPr><w:r><w:rPr><w:rFonts w:ascii="Arial" w:hAnsi="Arial" w:eastAsia="Arial" w:cs="Arial"/><w:color w:val="0D9488"/><w:sz w:val="16"/><w:szCs w:val="16"/><w:b w:val="1"/><w:bCs w:val="1"/></w:rPr><w:t xml:space="preserve">0 PROCESSO(S) ENCONTRADO(S)</w:t></w:r></w:p><w:tbl><w:tblGrid><w:gridCol w:w="1800" w:type="dxa"/><w:gridCol w:w="1800" w:type="dxa"/><w:gridCol w:w="1800" w:type="dxa"/><w:gridCol w:w="1800" w:type="dxa"/><w:gridCol w:w="1800" w:type="dxa"/><w:gridCol w:w="1800" w:type="dxa"/></w:tblGrid><w:tblPr><w:tblStyle w:val="InstDataTable"/></w:tblPr><w:tr><w:trPr/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IDENTIFICAÇÃO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TIPO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DATA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EMENTA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AUTOR(ES)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SITUAÇÃO</w:t></w:r></w:p></w:tc></w:tr><w:tr><w:trPr/><w:tc><w:tcPr><w:tcW w:w="10800" w:type="dxa"/><w:vAlign w:val="center"/><w:gridSpan w:val="6"/><w:noWrap/></w:tcPr><w:p><w:pPr><w:jc w:val="center"/></w:pPr><w:r><w:rPr><w:rFonts w:ascii="Arial" w:hAnsi="Arial" w:eastAsia="Arial" w:cs="Arial"/><w:color w:val="64748B"/><w:sz w:val="20"/><w:szCs w:val="20"/><w:i w:val="1"/><w:iCs w:val="1"/></w:rPr><w:t xml:space="preserve">Nenhum processo encontrado para os filtros aplicados.</w:t></w:r></w:p></w:tc></w:tr></w:tbl><w:p/><w:tbl><w:tblGrid><w:gridCol w:w="6500" w:type="dxa"/><w:gridCol w:w="3500" w:type="dxa"/></w:tblGrid><w:tblPr><w:tblStyle w:val="InstFooter"/></w:tblPr><w:tr><w:trPr/><w:tc><w:tcPr><w:tcW w:w="6500" w:type="dxa"/><w:vAlign w:val="center"/><w:shd w:val="clear" w:fill="0E1D30"/><w:noWrap/></w:tcPr><w:p><w:pPr><w:spacing w:after="60"/></w:pPr><w:r><w:rPr><w:rFonts w:ascii="Arial" w:hAnsi="Arial" w:eastAsia="Arial" w:cs="Arial"/><w:color w:val="D9E2EC"/><w:sz w:val="18"/><w:szCs w:val="18"/></w:rPr><w:t xml:space="preserve">CÂMARA MUNICIPAL DE VOTUPORANGA</w:t></w:r></w:p><w:p><w:pPr><w:spacing w:after="60"/></w:pPr><w:r><w:rPr><w:rFonts w:ascii="Arial" w:hAnsi="Arial" w:eastAsia="Arial" w:cs="Arial"/><w:color w:val="94A3B8"/><w:sz w:val="16"/><w:szCs w:val="16"/></w:rPr><w:t xml:space="preserve">VOTUPORANGA / SP</w:t></w:r></w:p><w:p><w:pPr><w:spacing w:after="0"/></w:pPr><w:r><w:rPr><w:rFonts w:ascii="Arial" w:hAnsi="Arial" w:eastAsia="Arial" w:cs="Arial"/><w:color w:val="64748B"/><w:sz w:val="14"/><w:szCs w:val="14"/></w:rPr><w:t xml:space="preserve">Fonte: https://camaravotuporanga.sp.gov.br/processos?tipoautor=0&autor_id=30</w:t></w:r></w:p></w:tc><w:tc><w:tcPr><w:tcW w:w="3500" w:type="dxa"/><w:vAlign w:val="center"/><w:shd w:val="clear" w:fill="0E1D30"/><w:noWrap/></w:tcPr><w:p><w:pPr><w:jc w:val="end"/></w:pPr><w:r><w:rPr><w:rFonts w:ascii="Arial" w:hAnsi="Arial" w:eastAsia="Arial" w:cs="Arial"/><w:color w:val="94A3B8"/><w:sz w:val="16"/><w:szCs w:val="16"/></w:rPr><w:t xml:space="preserve">Gerado em 04/06/2026 22:07</w:t></w:r></w:p></w:tc></w:tr></w:tbl><w:sectPr><w:pgSz w:orient="portrait" w:w="11905.511811023622" w:h="16837.79527559055"/><w:pgMar w:top="720" w:right="900" w:bottom="720" w:left="9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InstBodyJustified">
    <w:name w:val="InstBodyJustified"/>
    <w:basedOn w:val="Normal"/>
    <w:pPr>
      <w:jc w:val="both"/>
      <w:spacing w:after="120" w:line="360" w:lineRule="auto"/>
    </w:pPr>
  </w:style>
  <w:style w:type="paragraph" w:customStyle="1" w:styleId="InstTableCell">
    <w:name w:val="InstTableCell"/>
    <w:basedOn w:val="Normal"/>
    <w:pPr>
      <w:jc w:val="start"/>
      <w:spacing w:after="60" w:line="360" w:lineRule="auto"/>
    </w:pPr>
  </w:style>
  <w:style w:type="paragraph" w:customStyle="1" w:styleId="InstTableCellJustified">
    <w:name w:val="InstTableCellJustified"/>
    <w:basedOn w:val="Normal"/>
    <w:pPr>
      <w:jc w:val="both"/>
      <w:spacing w:after="60" w:line="360" w:lineRule="auto"/>
    </w:pPr>
  </w:style>
  <w:style w:type="paragraph" w:customStyle="1" w:styleId="InstTitle">
    <w:name w:val="InstTitle"/>
    <w:basedOn w:val="Normal"/>
    <w:pPr>
      <w:jc w:val="start"/>
      <w:spacing w:before="120" w:after="200" w:line="300" w:lineRule="auto"/>
    </w:pPr>
  </w:style>
  <w:style w:type="paragraph" w:customStyle="1" w:styleId="InstKicker">
    <w:name w:val="InstKicker"/>
    <w:basedOn w:val="Normal"/>
    <w:pPr>
      <w:jc w:val="start"/>
      <w:spacing w:after="80" w:line="360" w:lineRule="auto"/>
    </w:pPr>
  </w:style>
  <w:style w:type="table" w:customStyle="1" w:styleId="InstMasthead">
    <w:name w:val="InstMasthead"/>
    <w:uiPriority w:val="99"/>
    <w:tblPr>
      <w:tblW w:w="0" w:type="auto"/>
      <w:tblLayout w:type="autofit"/>
      <w:tblCellMar>
        <w:top w:w="100" w:type="dxa"/>
        <w:left w:w="100" w:type="dxa"/>
        <w:right w:w="100" w:type="dxa"/>
        <w:bottom w:w="10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  <w:style w:type="table" w:customStyle="1" w:styleId="InstAccent">
    <w:name w:val="InstAccent"/>
    <w:uiPriority w:val="99"/>
    <w:tblPr>
      <w:tblW w:w="0" w:type="auto"/>
      <w:tblLayout w:type="autofit"/>
      <w:tblCellMar>
        <w:top w:w="0" w:type="dxa"/>
        <w:left w:w="0" w:type="dxa"/>
        <w:right w:w="0" w:type="dxa"/>
        <w:bottom w:w="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  <w:style w:type="table" w:customStyle="1" w:styleId="InstDataTable">
    <w:name w:val="InstDataTable"/>
    <w:uiPriority w:val="99"/>
    <w:tblPr>
      <w:tblW w:w="0" w:type="auto"/>
      <w:tblLayout w:type="autofit"/>
      <w:tblCellMar>
        <w:top w:w="80" w:type="dxa"/>
        <w:left w:w="80" w:type="dxa"/>
        <w:right w:w="80" w:type="dxa"/>
        <w:bottom w:w="80" w:type="dxa"/>
      </w:tblCellMar>
      <w:tblBorders>
        <w:top w:val="single" w:sz="6" w:color="E2E8F0"/>
        <w:left w:val="single" w:sz="6" w:color="E2E8F0"/>
        <w:right w:val="single" w:sz="6" w:color="E2E8F0"/>
        <w:bottom w:val="single" w:sz="6" w:color="E2E8F0"/>
        <w:insideH w:val="single" w:sz="6" w:color="E2E8F0"/>
        <w:insideV w:val="single" w:sz="6" w:color="E2E8F0"/>
      </w:tblBorders>
    </w:tblPr>
    <w:tblStylePr w:type="firstRow">
      <w:tcPr>
        <w:tcPr>
          <w:shd w:val="clear" w:fill="F0FDFA"/>
        </w:tcPr>
      </w:tcPr>
    </w:tblStylePr>
  </w:style>
  <w:style w:type="table" w:customStyle="1" w:styleId="InstFooter">
    <w:name w:val="InstFooter"/>
    <w:uiPriority w:val="99"/>
    <w:tblPr>
      <w:tblW w:w="0" w:type="auto"/>
      <w:tblLayout w:type="autofit"/>
      <w:tblCellMar>
        <w:top w:w="100" w:type="dxa"/>
        <w:left w:w="100" w:type="dxa"/>
        <w:right w:w="100" w:type="dxa"/>
        <w:bottom w:w="10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2026-06-04T22:07:15-03:00</dcterms:created>
  <dcterms:modified xsi:type="dcterms:W3CDTF">2026-06-04T22:07:15-03:00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